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AA108" w14:textId="64E27739" w:rsidR="00AA4FA2" w:rsidRDefault="009852E2" w:rsidP="00AA66FC">
      <w:pPr>
        <w:spacing w:after="0" w:line="276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2A32F32" w14:textId="1FBB65F3" w:rsidR="00AA4FA2" w:rsidRDefault="00AA4FA2" w:rsidP="00AA66FC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14:paraId="5F867ADD" w14:textId="1DAD1353" w:rsidR="00AA4FA2" w:rsidRDefault="00AA4FA2" w:rsidP="00AA66F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CB150C" w14:textId="70F3222E" w:rsidR="004C7DF0" w:rsidRDefault="004C7DF0" w:rsidP="00AA66FC">
      <w:pPr>
        <w:spacing w:after="0" w:line="276" w:lineRule="auto"/>
        <w:ind w:left="504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7BD6EA28" w14:textId="648A6EA6" w:rsidR="00300045" w:rsidRPr="00F96B12" w:rsidRDefault="00433D3D" w:rsidP="00AA66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848B78" wp14:editId="4AA2D702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569810" cy="2115729"/>
            <wp:effectExtent l="0" t="0" r="0" b="0"/>
            <wp:wrapThrough wrapText="bothSides">
              <wp:wrapPolygon edited="0">
                <wp:start x="0" y="0"/>
                <wp:lineTo x="0" y="21399"/>
                <wp:lineTo x="21233" y="21399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10" cy="211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B12">
        <w:rPr>
          <w:rFonts w:ascii="Times New Roman" w:hAnsi="Times New Roman" w:cs="Times New Roman"/>
          <w:sz w:val="24"/>
          <w:szCs w:val="24"/>
        </w:rPr>
        <w:t xml:space="preserve">GS.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Cheon-Gyu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ở Seoul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1962.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Hanyang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n</w:t>
      </w:r>
      <w:r w:rsidRPr="00F96B12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1984</w:t>
      </w:r>
      <w:r w:rsidR="00C62F9E" w:rsidRPr="00F96B12">
        <w:rPr>
          <w:rFonts w:ascii="Times New Roman" w:hAnsi="Times New Roman" w:cs="Times New Roman"/>
          <w:sz w:val="24"/>
          <w:szCs w:val="24"/>
        </w:rPr>
        <w:t xml:space="preserve">. </w:t>
      </w:r>
      <w:r w:rsidR="009C29E5">
        <w:rPr>
          <w:rFonts w:ascii="Times New Roman" w:hAnsi="Times New Roman" w:cs="Times New Roman"/>
          <w:sz w:val="24"/>
          <w:szCs w:val="24"/>
        </w:rPr>
        <w:t>GS.</w:t>
      </w:r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9E5" w:rsidRPr="00F96B12">
        <w:rPr>
          <w:rFonts w:ascii="Times New Roman" w:hAnsi="Times New Roman" w:cs="Times New Roman"/>
          <w:sz w:val="24"/>
          <w:szCs w:val="24"/>
        </w:rPr>
        <w:t>Cheon-Gyu</w:t>
      </w:r>
      <w:proofErr w:type="spellEnd"/>
      <w:r w:rsidR="009C29E5" w:rsidRPr="00F96B12">
        <w:rPr>
          <w:rFonts w:ascii="Times New Roman" w:hAnsi="Times New Roman" w:cs="Times New Roman"/>
          <w:sz w:val="24"/>
          <w:szCs w:val="24"/>
        </w:rPr>
        <w:t xml:space="preserve"> Cho </w:t>
      </w:r>
      <w:proofErr w:type="spellStart"/>
      <w:r w:rsidR="009C29E5">
        <w:rPr>
          <w:rFonts w:ascii="Times New Roman" w:hAnsi="Times New Roman" w:cs="Times New Roman"/>
          <w:sz w:val="24"/>
          <w:szCs w:val="24"/>
        </w:rPr>
        <w:t>nh</w:t>
      </w:r>
      <w:r w:rsidR="00A864D5">
        <w:rPr>
          <w:rFonts w:ascii="Times New Roman" w:hAnsi="Times New Roman" w:cs="Times New Roman"/>
          <w:sz w:val="24"/>
          <w:szCs w:val="24"/>
        </w:rPr>
        <w:t>ận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Johns Hopkins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1993 (GS G. H. Posner).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62F9E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F9E" w:rsidRPr="00F96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Y Harvard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64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FC7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64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Hanyang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A. B. Smith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Upenn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thỉnh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4056" w:rsidRPr="00F96B12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834056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56" w:rsidRPr="00F96B12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834056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8C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C0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8C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C0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8C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0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422" w:rsidRPr="00F96B1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F0422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422" w:rsidRPr="00F96B1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</w:t>
      </w:r>
      <w:r w:rsidR="001F0422" w:rsidRPr="00F96B12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56" w:rsidRPr="00F96B1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834056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056" w:rsidRPr="00F96B1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834056"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43468B" w:rsidRPr="00F96B1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1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5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F1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B12">
        <w:rPr>
          <w:rFonts w:ascii="Times New Roman" w:hAnsi="Times New Roman" w:cs="Times New Roman"/>
          <w:sz w:val="24"/>
          <w:szCs w:val="24"/>
        </w:rPr>
        <w:t>H</w:t>
      </w:r>
      <w:r w:rsidRPr="00F96B12">
        <w:rPr>
          <w:rFonts w:ascii="Times New Roman" w:hAnsi="Times New Roman" w:cs="Times New Roman"/>
          <w:sz w:val="24"/>
          <w:szCs w:val="24"/>
        </w:rPr>
        <w:t>ướng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A5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F13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C5">
        <w:rPr>
          <w:rFonts w:ascii="Times New Roman" w:hAnsi="Times New Roman" w:cs="Times New Roman"/>
          <w:sz w:val="24"/>
          <w:szCs w:val="24"/>
        </w:rPr>
        <w:t>T</w:t>
      </w:r>
      <w:r w:rsidRPr="00F96B12">
        <w:rPr>
          <w:rFonts w:ascii="Times New Roman" w:hAnsi="Times New Roman" w:cs="Times New Roman"/>
          <w:sz w:val="24"/>
          <w:szCs w:val="24"/>
        </w:rPr>
        <w:t>rong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C5">
        <w:rPr>
          <w:rFonts w:ascii="Times New Roman" w:hAnsi="Times New Roman" w:cs="Times New Roman"/>
          <w:sz w:val="24"/>
          <w:szCs w:val="24"/>
        </w:rPr>
        <w:t>T</w:t>
      </w:r>
      <w:r w:rsidRPr="00F96B12">
        <w:rPr>
          <w:rFonts w:ascii="Times New Roman" w:hAnsi="Times New Roman" w:cs="Times New Roman"/>
          <w:sz w:val="24"/>
          <w:szCs w:val="24"/>
        </w:rPr>
        <w:t>ổng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C5">
        <w:rPr>
          <w:rFonts w:ascii="Times New Roman" w:hAnsi="Times New Roman" w:cs="Times New Roman"/>
          <w:sz w:val="24"/>
          <w:szCs w:val="24"/>
        </w:rPr>
        <w:t>H</w:t>
      </w:r>
      <w:r w:rsidRPr="00F96B12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C5">
        <w:rPr>
          <w:rFonts w:ascii="Times New Roman" w:hAnsi="Times New Roman" w:cs="Times New Roman"/>
          <w:sz w:val="24"/>
          <w:szCs w:val="24"/>
        </w:rPr>
        <w:t>H</w:t>
      </w:r>
      <w:r w:rsidRPr="00F96B12">
        <w:rPr>
          <w:rFonts w:ascii="Times New Roman" w:hAnsi="Times New Roman" w:cs="Times New Roman"/>
          <w:sz w:val="24"/>
          <w:szCs w:val="24"/>
        </w:rPr>
        <w:t>ữu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5C5">
        <w:rPr>
          <w:rFonts w:ascii="Times New Roman" w:hAnsi="Times New Roman" w:cs="Times New Roman"/>
          <w:sz w:val="24"/>
          <w:szCs w:val="24"/>
        </w:rPr>
        <w:t>C</w:t>
      </w:r>
      <w:r w:rsidRPr="00F96B12">
        <w:rPr>
          <w:rFonts w:ascii="Times New Roman" w:hAnsi="Times New Roman" w:cs="Times New Roman"/>
          <w:sz w:val="24"/>
          <w:szCs w:val="24"/>
        </w:rPr>
        <w:t>ơ</w:t>
      </w:r>
      <w:proofErr w:type="spellEnd"/>
      <w:r w:rsidRPr="00F96B12">
        <w:rPr>
          <w:rFonts w:ascii="Times New Roman" w:hAnsi="Times New Roman" w:cs="Times New Roman"/>
          <w:sz w:val="24"/>
          <w:szCs w:val="24"/>
        </w:rPr>
        <w:t>.</w:t>
      </w:r>
    </w:p>
    <w:p w14:paraId="0DEA24B2" w14:textId="77777777" w:rsidR="001C30A4" w:rsidRPr="001C30A4" w:rsidRDefault="001C30A4" w:rsidP="00AA66FC">
      <w:pPr>
        <w:shd w:val="clear" w:color="auto" w:fill="FFFFFF"/>
        <w:spacing w:after="0" w:line="276" w:lineRule="auto"/>
        <w:rPr>
          <w:rFonts w:ascii="Arial" w:eastAsia="Times New Roman" w:hAnsi="Arial" w:cs="Arial"/>
          <w:vanish/>
          <w:color w:val="686666"/>
          <w:sz w:val="23"/>
          <w:szCs w:val="23"/>
        </w:rPr>
      </w:pPr>
    </w:p>
    <w:p w14:paraId="3383A450" w14:textId="6A179218" w:rsidR="006D6DE7" w:rsidRDefault="006D6DE7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91AA5E" w14:textId="1F6CDD8E" w:rsidR="00C563B1" w:rsidRPr="001B6432" w:rsidRDefault="00AA66FC" w:rsidP="00AA66F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HỌC VẤN</w:t>
      </w:r>
    </w:p>
    <w:p w14:paraId="2CC743FD" w14:textId="02952BE9" w:rsidR="00C563B1" w:rsidRPr="00C563B1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61F7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: </w:t>
      </w:r>
      <w:r w:rsidRPr="006E61F7">
        <w:rPr>
          <w:rFonts w:ascii="Times New Roman" w:hAnsi="Times New Roman" w:cs="Times New Roman"/>
          <w:sz w:val="26"/>
          <w:szCs w:val="26"/>
          <w:lang w:val="vi"/>
        </w:rPr>
        <w:t>Khoa Hóa học Công nghiệp, Đại học Hanyang</w:t>
      </w:r>
      <w:r w:rsidRPr="00C563B1">
        <w:rPr>
          <w:rFonts w:ascii="Times New Roman" w:hAnsi="Times New Roman" w:cs="Times New Roman"/>
          <w:sz w:val="26"/>
          <w:szCs w:val="26"/>
        </w:rPr>
        <w:t>, 1980-1985</w:t>
      </w:r>
      <w:r w:rsidRPr="00C563B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Thạc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sỹ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sỹ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: </w:t>
      </w:r>
      <w:r w:rsidRPr="006E61F7">
        <w:rPr>
          <w:rFonts w:ascii="Times New Roman" w:hAnsi="Times New Roman" w:cs="Times New Roman"/>
          <w:sz w:val="26"/>
          <w:szCs w:val="26"/>
          <w:lang w:val="vi"/>
        </w:rPr>
        <w:t>Khoa Hóa học, Đại học Johns Hopkins</w:t>
      </w:r>
      <w:r w:rsidRPr="00C563B1">
        <w:rPr>
          <w:rFonts w:ascii="Times New Roman" w:hAnsi="Times New Roman" w:cs="Times New Roman"/>
          <w:sz w:val="26"/>
          <w:szCs w:val="26"/>
        </w:rPr>
        <w:t>., 1989-1993 (</w:t>
      </w:r>
      <w:r w:rsidRPr="006E61F7">
        <w:rPr>
          <w:rFonts w:ascii="Times New Roman" w:hAnsi="Times New Roman" w:cs="Times New Roman"/>
          <w:sz w:val="26"/>
          <w:szCs w:val="26"/>
        </w:rPr>
        <w:t>GS</w:t>
      </w:r>
      <w:r w:rsidRPr="00C563B1">
        <w:rPr>
          <w:rFonts w:ascii="Times New Roman" w:hAnsi="Times New Roman" w:cs="Times New Roman"/>
          <w:sz w:val="26"/>
          <w:szCs w:val="26"/>
        </w:rPr>
        <w:t>. G. H. Posner)</w:t>
      </w:r>
    </w:p>
    <w:p w14:paraId="73881CB2" w14:textId="14CDEDCC" w:rsidR="00C563B1" w:rsidRPr="00C563B1" w:rsidRDefault="0023634F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>Nghiên cứu sinh sau tiến sĩ</w:t>
      </w:r>
      <w:r w:rsidRPr="006E61F7">
        <w:rPr>
          <w:rFonts w:ascii="Times New Roman" w:hAnsi="Times New Roman" w:cs="Times New Roman"/>
          <w:sz w:val="26"/>
          <w:szCs w:val="26"/>
        </w:rPr>
        <w:t>:</w:t>
      </w:r>
      <w:r w:rsidRPr="006E61F7">
        <w:rPr>
          <w:rFonts w:ascii="Times New Roman" w:hAnsi="Times New Roman" w:cs="Times New Roman"/>
          <w:sz w:val="26"/>
          <w:szCs w:val="26"/>
          <w:lang w:val="vi"/>
        </w:rPr>
        <w:t xml:space="preserve"> Khoa Hóa học</w:t>
      </w:r>
      <w:r w:rsidR="00C563B1" w:rsidRPr="00C563B1">
        <w:rPr>
          <w:rFonts w:ascii="Times New Roman" w:hAnsi="Times New Roman" w:cs="Times New Roman"/>
          <w:sz w:val="26"/>
          <w:szCs w:val="26"/>
        </w:rPr>
        <w:t>, M.I.T., USA, 1993-1995 (</w:t>
      </w:r>
      <w:r w:rsidRPr="006E61F7">
        <w:rPr>
          <w:rFonts w:ascii="Times New Roman" w:hAnsi="Times New Roman" w:cs="Times New Roman"/>
          <w:sz w:val="26"/>
          <w:szCs w:val="26"/>
        </w:rPr>
        <w:t>GS</w:t>
      </w:r>
      <w:r w:rsidR="00C563B1" w:rsidRPr="00C563B1">
        <w:rPr>
          <w:rFonts w:ascii="Times New Roman" w:hAnsi="Times New Roman" w:cs="Times New Roman"/>
          <w:sz w:val="26"/>
          <w:szCs w:val="26"/>
        </w:rPr>
        <w:t>. P. T. Lansbury)</w:t>
      </w:r>
    </w:p>
    <w:p w14:paraId="47C1C60F" w14:textId="77777777" w:rsidR="00C563B1" w:rsidRPr="00C563B1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6293545" w14:textId="7949EA2C" w:rsidR="00C85EFE" w:rsidRPr="006E61F7" w:rsidRDefault="00C85EFE" w:rsidP="00AA66F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61F7">
        <w:rPr>
          <w:rFonts w:ascii="Times New Roman" w:hAnsi="Times New Roman" w:cs="Times New Roman"/>
          <w:b/>
          <w:sz w:val="26"/>
          <w:szCs w:val="26"/>
          <w:lang w:val="vi"/>
        </w:rPr>
        <w:t xml:space="preserve">SỰ NGHIỆP </w:t>
      </w:r>
      <w:r w:rsidR="006E61F7">
        <w:rPr>
          <w:rFonts w:ascii="Times New Roman" w:hAnsi="Times New Roman" w:cs="Times New Roman"/>
          <w:b/>
          <w:sz w:val="26"/>
          <w:szCs w:val="26"/>
        </w:rPr>
        <w:t>KHOA HỌC</w:t>
      </w:r>
    </w:p>
    <w:p w14:paraId="4EBBE69F" w14:textId="6DECEFED" w:rsidR="00C563B1" w:rsidRPr="00C563B1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3B1">
        <w:rPr>
          <w:rFonts w:ascii="Times New Roman" w:hAnsi="Times New Roman" w:cs="Times New Roman"/>
          <w:sz w:val="26"/>
          <w:szCs w:val="26"/>
        </w:rPr>
        <w:t>1995-1997</w:t>
      </w:r>
      <w:r w:rsidRPr="00C563B1">
        <w:rPr>
          <w:rFonts w:ascii="Times New Roman" w:hAnsi="Times New Roman" w:cs="Times New Roman"/>
          <w:sz w:val="26"/>
          <w:szCs w:val="26"/>
        </w:rPr>
        <w:tab/>
      </w:r>
      <w:r w:rsidR="00C85EFE" w:rsidRPr="006E61F7">
        <w:rPr>
          <w:rFonts w:ascii="Times New Roman" w:hAnsi="Times New Roman" w:cs="Times New Roman"/>
          <w:sz w:val="26"/>
          <w:szCs w:val="26"/>
          <w:lang w:val="vi"/>
        </w:rPr>
        <w:t xml:space="preserve">Giảng viên, Trường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r w:rsidR="00C85EFE" w:rsidRPr="006E61F7">
        <w:rPr>
          <w:rFonts w:ascii="Times New Roman" w:hAnsi="Times New Roman" w:cs="Times New Roman"/>
          <w:sz w:val="26"/>
          <w:szCs w:val="26"/>
          <w:lang w:val="vi"/>
        </w:rPr>
        <w:t>Y Harvard, Boston, Hoa Kỳ</w:t>
      </w:r>
    </w:p>
    <w:p w14:paraId="4D7E7C41" w14:textId="7197602A" w:rsidR="00C85EFE" w:rsidRPr="006E61F7" w:rsidRDefault="00C85EFE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>1997-nay</w:t>
      </w:r>
      <w:r w:rsidRPr="006E61F7">
        <w:rPr>
          <w:rFonts w:ascii="Times New Roman" w:hAnsi="Times New Roman" w:cs="Times New Roman"/>
          <w:sz w:val="26"/>
          <w:szCs w:val="26"/>
          <w:lang w:val="vi"/>
        </w:rPr>
        <w:tab/>
        <w:t>Trợ lý, Phó giáo sư và Giáo sư</w:t>
      </w:r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E61F7">
        <w:rPr>
          <w:rFonts w:ascii="Times New Roman" w:hAnsi="Times New Roman" w:cs="Times New Roman"/>
          <w:sz w:val="26"/>
          <w:szCs w:val="26"/>
          <w:lang w:val="vi"/>
        </w:rPr>
        <w:t xml:space="preserve"> Đại học Hanyang</w:t>
      </w:r>
    </w:p>
    <w:p w14:paraId="0EEA4411" w14:textId="58C85D1C" w:rsidR="00C563B1" w:rsidRPr="00C563B1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3B1">
        <w:rPr>
          <w:rFonts w:ascii="Times New Roman" w:hAnsi="Times New Roman" w:cs="Times New Roman"/>
          <w:sz w:val="26"/>
          <w:szCs w:val="26"/>
        </w:rPr>
        <w:t>2004-2005</w:t>
      </w:r>
      <w:r w:rsidRPr="00C563B1">
        <w:rPr>
          <w:rFonts w:ascii="Times New Roman" w:hAnsi="Times New Roman" w:cs="Times New Roman"/>
          <w:sz w:val="26"/>
          <w:szCs w:val="26"/>
        </w:rPr>
        <w:tab/>
      </w:r>
      <w:r w:rsidR="00C85EFE" w:rsidRPr="006E61F7">
        <w:rPr>
          <w:rFonts w:ascii="Times New Roman" w:hAnsi="Times New Roman" w:cs="Times New Roman"/>
          <w:sz w:val="26"/>
          <w:szCs w:val="26"/>
          <w:lang w:val="vi"/>
        </w:rPr>
        <w:t>Giáo sư thỉnh giảng, Đại học Pennsylvania, Hoa Kỳ (với Giáo sư A. B. Smith)</w:t>
      </w:r>
    </w:p>
    <w:p w14:paraId="4C41FCCB" w14:textId="3B38997E" w:rsidR="00C563B1" w:rsidRPr="00C563B1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3B1">
        <w:rPr>
          <w:rFonts w:ascii="Times New Roman" w:hAnsi="Times New Roman" w:cs="Times New Roman"/>
          <w:sz w:val="26"/>
          <w:szCs w:val="26"/>
        </w:rPr>
        <w:t>2013-2019</w:t>
      </w:r>
      <w:r w:rsidRPr="00C563B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San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C5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5A45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="003C5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="00C85EFE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EFE" w:rsidRPr="006E61F7">
        <w:rPr>
          <w:rFonts w:ascii="Times New Roman" w:hAnsi="Times New Roman" w:cs="Times New Roman"/>
          <w:sz w:val="26"/>
          <w:szCs w:val="26"/>
        </w:rPr>
        <w:t>Quốc</w:t>
      </w:r>
      <w:proofErr w:type="spellEnd"/>
    </w:p>
    <w:p w14:paraId="5FA27FF0" w14:textId="163C0526" w:rsidR="00F13A5A" w:rsidRPr="006E61F7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3B1">
        <w:rPr>
          <w:rFonts w:ascii="Times New Roman" w:hAnsi="Times New Roman" w:cs="Times New Roman"/>
          <w:sz w:val="26"/>
          <w:szCs w:val="26"/>
        </w:rPr>
        <w:t>2013-2018</w:t>
      </w:r>
      <w:r w:rsidRPr="00C563B1">
        <w:rPr>
          <w:rFonts w:ascii="Times New Roman" w:hAnsi="Times New Roman" w:cs="Times New Roman"/>
          <w:sz w:val="26"/>
          <w:szCs w:val="26"/>
        </w:rPr>
        <w:tab/>
      </w:r>
      <w:r w:rsidR="00F13A5A" w:rsidRPr="006E61F7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="00F13A5A" w:rsidRPr="006E61F7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F13A5A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3A5A" w:rsidRPr="006E61F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F13A5A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3A5A" w:rsidRPr="006E61F7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="00F13A5A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3A5A" w:rsidRPr="006E61F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9E21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112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="009E21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11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9E2112">
        <w:rPr>
          <w:rFonts w:ascii="Times New Roman" w:hAnsi="Times New Roman" w:cs="Times New Roman"/>
          <w:sz w:val="26"/>
          <w:szCs w:val="26"/>
        </w:rPr>
        <w:t xml:space="preserve"> </w:t>
      </w:r>
      <w:r w:rsidR="00F13A5A" w:rsidRPr="006E61F7">
        <w:rPr>
          <w:rFonts w:ascii="Times New Roman" w:hAnsi="Times New Roman" w:cs="Times New Roman"/>
          <w:sz w:val="26"/>
          <w:szCs w:val="26"/>
        </w:rPr>
        <w:t>Org</w:t>
      </w:r>
      <w:r w:rsidR="001B6432">
        <w:rPr>
          <w:rFonts w:ascii="Times New Roman" w:hAnsi="Times New Roman" w:cs="Times New Roman"/>
          <w:sz w:val="26"/>
          <w:szCs w:val="26"/>
        </w:rPr>
        <w:t>anic</w:t>
      </w:r>
      <w:r w:rsidR="00F13A5A" w:rsidRPr="006E61F7">
        <w:rPr>
          <w:rFonts w:ascii="Times New Roman" w:hAnsi="Times New Roman" w:cs="Times New Roman"/>
          <w:sz w:val="26"/>
          <w:szCs w:val="26"/>
        </w:rPr>
        <w:t xml:space="preserve"> Lett</w:t>
      </w:r>
      <w:r w:rsidR="001B6432">
        <w:rPr>
          <w:rFonts w:ascii="Times New Roman" w:hAnsi="Times New Roman" w:cs="Times New Roman"/>
          <w:sz w:val="26"/>
          <w:szCs w:val="26"/>
        </w:rPr>
        <w:t>ers</w:t>
      </w:r>
    </w:p>
    <w:p w14:paraId="00A69CA9" w14:textId="703E5BD8" w:rsidR="00C563B1" w:rsidRPr="00C563B1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63B1">
        <w:rPr>
          <w:rFonts w:ascii="Times New Roman" w:hAnsi="Times New Roman" w:cs="Times New Roman"/>
          <w:sz w:val="26"/>
          <w:szCs w:val="26"/>
        </w:rPr>
        <w:t>2014</w:t>
      </w:r>
      <w:r w:rsidR="00F13A5A"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3A5A" w:rsidRPr="006E61F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F13A5A" w:rsidRPr="006E61F7">
        <w:rPr>
          <w:rFonts w:ascii="Times New Roman" w:hAnsi="Times New Roman" w:cs="Times New Roman"/>
          <w:sz w:val="26"/>
          <w:szCs w:val="26"/>
        </w:rPr>
        <w:t xml:space="preserve"> nay</w:t>
      </w:r>
      <w:r w:rsidRPr="00C563B1">
        <w:rPr>
          <w:rFonts w:ascii="Times New Roman" w:hAnsi="Times New Roman" w:cs="Times New Roman"/>
          <w:sz w:val="26"/>
          <w:szCs w:val="26"/>
        </w:rPr>
        <w:tab/>
      </w:r>
      <w:r w:rsidR="00F13A5A" w:rsidRPr="006E61F7">
        <w:rPr>
          <w:rFonts w:ascii="Times New Roman" w:hAnsi="Times New Roman" w:cs="Times New Roman"/>
          <w:sz w:val="26"/>
          <w:szCs w:val="26"/>
          <w:lang w:val="vi"/>
        </w:rPr>
        <w:t xml:space="preserve">Giám đốc, Trung tâm Định hướng </w:t>
      </w:r>
      <w:r w:rsidR="001B6432">
        <w:rPr>
          <w:rFonts w:ascii="Times New Roman" w:hAnsi="Times New Roman" w:cs="Times New Roman"/>
          <w:sz w:val="26"/>
          <w:szCs w:val="26"/>
        </w:rPr>
        <w:t>m</w:t>
      </w:r>
      <w:r w:rsidR="00F13A5A" w:rsidRPr="006E61F7">
        <w:rPr>
          <w:rFonts w:ascii="Times New Roman" w:hAnsi="Times New Roman" w:cs="Times New Roman"/>
          <w:sz w:val="26"/>
          <w:szCs w:val="26"/>
          <w:lang w:val="vi"/>
        </w:rPr>
        <w:t xml:space="preserve">ới trong </w:t>
      </w:r>
      <w:proofErr w:type="spellStart"/>
      <w:r w:rsidR="001B6432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1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643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13A5A" w:rsidRPr="006E61F7">
        <w:rPr>
          <w:rFonts w:ascii="Times New Roman" w:hAnsi="Times New Roman" w:cs="Times New Roman"/>
          <w:sz w:val="26"/>
          <w:szCs w:val="26"/>
          <w:lang w:val="vi"/>
        </w:rPr>
        <w:t xml:space="preserve"> </w:t>
      </w:r>
      <w:r w:rsidR="001B6432">
        <w:rPr>
          <w:rFonts w:ascii="Times New Roman" w:hAnsi="Times New Roman" w:cs="Times New Roman"/>
          <w:sz w:val="26"/>
          <w:szCs w:val="26"/>
        </w:rPr>
        <w:t>h</w:t>
      </w:r>
      <w:r w:rsidR="00F13A5A" w:rsidRPr="006E61F7">
        <w:rPr>
          <w:rFonts w:ascii="Times New Roman" w:hAnsi="Times New Roman" w:cs="Times New Roman"/>
          <w:sz w:val="26"/>
          <w:szCs w:val="26"/>
          <w:lang w:val="vi"/>
        </w:rPr>
        <w:t>ữu cơ (SRC)</w:t>
      </w:r>
    </w:p>
    <w:p w14:paraId="12D4AE9A" w14:textId="77777777" w:rsidR="00C563B1" w:rsidRPr="00C563B1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19E6C9" w14:textId="77777777" w:rsidR="00F13A5A" w:rsidRPr="006E61F7" w:rsidRDefault="00F13A5A" w:rsidP="00AA66F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AU"/>
        </w:rPr>
      </w:pPr>
      <w:r w:rsidRPr="006E61F7">
        <w:rPr>
          <w:rFonts w:ascii="Times New Roman" w:hAnsi="Times New Roman" w:cs="Times New Roman"/>
          <w:b/>
          <w:sz w:val="26"/>
          <w:szCs w:val="26"/>
          <w:lang w:val="vi"/>
        </w:rPr>
        <w:t>TRÌNH ĐỘ CHUYÊN MÔN VÀ GIẢI THƯỞNG</w:t>
      </w:r>
    </w:p>
    <w:p w14:paraId="689718B2" w14:textId="5B925733" w:rsidR="00C563B1" w:rsidRPr="00C563B1" w:rsidRDefault="00F13A5A" w:rsidP="00AA66F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>Giải thưởng học giả Chang-Sei Hee</w:t>
      </w:r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11</w:t>
      </w:r>
      <w:r w:rsidR="00C563B1" w:rsidRPr="00C563B1">
        <w:rPr>
          <w:rFonts w:ascii="Times New Roman" w:hAnsi="Times New Roman" w:cs="Times New Roman"/>
          <w:sz w:val="26"/>
          <w:szCs w:val="26"/>
        </w:rPr>
        <w:t>, 2008</w:t>
      </w:r>
    </w:p>
    <w:p w14:paraId="079B528D" w14:textId="3E7934A2" w:rsidR="00C563B1" w:rsidRPr="00C563B1" w:rsidRDefault="006E61F7" w:rsidP="00AA66F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 xml:space="preserve">Giải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r w:rsidRPr="006E61F7">
        <w:rPr>
          <w:rFonts w:ascii="Times New Roman" w:hAnsi="Times New Roman" w:cs="Times New Roman"/>
          <w:sz w:val="26"/>
          <w:szCs w:val="26"/>
          <w:lang w:val="vi"/>
        </w:rPr>
        <w:t>Sigma-Aldrich</w:t>
      </w:r>
      <w:r w:rsidR="00C563B1" w:rsidRPr="00C563B1">
        <w:rPr>
          <w:rFonts w:ascii="Times New Roman" w:hAnsi="Times New Roman" w:cs="Times New Roman"/>
          <w:sz w:val="26"/>
          <w:szCs w:val="26"/>
        </w:rPr>
        <w:t>, 2014</w:t>
      </w:r>
    </w:p>
    <w:p w14:paraId="6CBA99FA" w14:textId="3660EAF5" w:rsidR="00C563B1" w:rsidRPr="00C563B1" w:rsidRDefault="006E61F7" w:rsidP="00AA66F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61F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r w:rsidR="00C563B1" w:rsidRPr="00C563B1">
        <w:rPr>
          <w:rFonts w:ascii="Times New Roman" w:hAnsi="Times New Roman" w:cs="Times New Roman"/>
          <w:sz w:val="26"/>
          <w:szCs w:val="26"/>
        </w:rPr>
        <w:t>(2014)</w:t>
      </w:r>
    </w:p>
    <w:p w14:paraId="4DB1F2D9" w14:textId="3496AD6B" w:rsidR="00C563B1" w:rsidRPr="00C563B1" w:rsidRDefault="006E61F7" w:rsidP="00AA66F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>Giải thưởng Bài giảng ACP, Đài Loan (2014), Nhật Bản (2015), Malaysia (2015)</w:t>
      </w:r>
    </w:p>
    <w:p w14:paraId="3EBE3F61" w14:textId="1448E6F8" w:rsidR="00C563B1" w:rsidRPr="00C563B1" w:rsidRDefault="006E61F7" w:rsidP="00AA66F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>Giải thưởng Học giả KSOS, Hiệp hội Tổng hợp Hữu cơ Hàn Quốc</w:t>
      </w:r>
      <w:r w:rsidR="00C563B1" w:rsidRPr="00C563B1">
        <w:rPr>
          <w:rFonts w:ascii="Times New Roman" w:hAnsi="Times New Roman" w:cs="Times New Roman"/>
          <w:sz w:val="26"/>
          <w:szCs w:val="26"/>
        </w:rPr>
        <w:t>, 2016</w:t>
      </w:r>
    </w:p>
    <w:p w14:paraId="23925032" w14:textId="74C6AE36" w:rsidR="00C563B1" w:rsidRPr="00C563B1" w:rsidRDefault="006E61F7" w:rsidP="00AA66F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>Giải thưởng Học giả Xuất sắc nhất HYU, Đại học Hanyang</w:t>
      </w:r>
      <w:r w:rsidR="00C563B1" w:rsidRPr="00C563B1">
        <w:rPr>
          <w:rFonts w:ascii="Times New Roman" w:hAnsi="Times New Roman" w:cs="Times New Roman"/>
          <w:sz w:val="26"/>
          <w:szCs w:val="26"/>
        </w:rPr>
        <w:t>, 2017</w:t>
      </w:r>
    </w:p>
    <w:p w14:paraId="3F1B4D7B" w14:textId="67B2DFA1" w:rsidR="00C563B1" w:rsidRPr="00C563B1" w:rsidRDefault="006E61F7" w:rsidP="00AA66F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>Giải thưởng Han-Man Jung, Hiệp hội Hóa học Hàn Quốc</w:t>
      </w:r>
      <w:r w:rsidR="00C563B1" w:rsidRPr="00C563B1">
        <w:rPr>
          <w:rFonts w:ascii="Times New Roman" w:hAnsi="Times New Roman" w:cs="Times New Roman"/>
          <w:sz w:val="26"/>
          <w:szCs w:val="26"/>
        </w:rPr>
        <w:t>, 2017</w:t>
      </w:r>
    </w:p>
    <w:p w14:paraId="15782DD2" w14:textId="77777777" w:rsidR="00C563B1" w:rsidRPr="00C563B1" w:rsidRDefault="00C563B1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82855D" w14:textId="57EBE3F7" w:rsidR="00C563B1" w:rsidRPr="00C563B1" w:rsidRDefault="006E61F7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AU"/>
        </w:rPr>
      </w:pPr>
      <w:r w:rsidRPr="006E61F7">
        <w:rPr>
          <w:rFonts w:ascii="Times New Roman" w:hAnsi="Times New Roman" w:cs="Times New Roman"/>
          <w:b/>
          <w:bCs/>
          <w:sz w:val="26"/>
          <w:szCs w:val="26"/>
          <w:lang w:val="en-AU"/>
        </w:rPr>
        <w:t>LĨNH VỰC NGHIÊN CỨU</w:t>
      </w:r>
    </w:p>
    <w:p w14:paraId="304323D7" w14:textId="34CED2CA" w:rsidR="00C563B1" w:rsidRPr="00C563B1" w:rsidRDefault="006E61F7" w:rsidP="00AA66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61F7">
        <w:rPr>
          <w:rFonts w:ascii="Times New Roman" w:hAnsi="Times New Roman" w:cs="Times New Roman"/>
          <w:sz w:val="26"/>
          <w:szCs w:val="26"/>
          <w:lang w:val="vi"/>
        </w:rPr>
        <w:t>Tổng hợp toàn</w:t>
      </w:r>
      <w:r w:rsidRPr="006E61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E61F7">
        <w:rPr>
          <w:rFonts w:ascii="Times New Roman" w:hAnsi="Times New Roman" w:cs="Times New Roman"/>
          <w:sz w:val="26"/>
          <w:szCs w:val="26"/>
          <w:lang w:val="vi"/>
        </w:rPr>
        <w:t xml:space="preserve"> các sản phẩm t</w:t>
      </w:r>
      <w:proofErr w:type="spellStart"/>
      <w:r w:rsidRPr="006E61F7">
        <w:rPr>
          <w:rFonts w:ascii="Times New Roman" w:hAnsi="Times New Roman" w:cs="Times New Roman"/>
          <w:sz w:val="26"/>
          <w:szCs w:val="26"/>
        </w:rPr>
        <w:t>hiên</w:t>
      </w:r>
      <w:proofErr w:type="spellEnd"/>
      <w:r w:rsidRPr="006E61F7">
        <w:rPr>
          <w:rFonts w:ascii="Times New Roman" w:hAnsi="Times New Roman" w:cs="Times New Roman"/>
          <w:sz w:val="26"/>
          <w:szCs w:val="26"/>
          <w:lang w:val="vi"/>
        </w:rPr>
        <w:t xml:space="preserve"> nhiên, phát triển phương pháp tổng hợp mới</w:t>
      </w:r>
      <w:r w:rsidRPr="006E61F7">
        <w:rPr>
          <w:rFonts w:ascii="Times New Roman" w:hAnsi="Times New Roman" w:cs="Times New Roman"/>
          <w:sz w:val="26"/>
          <w:szCs w:val="26"/>
        </w:rPr>
        <w:t>.</w:t>
      </w:r>
    </w:p>
    <w:p w14:paraId="254C9716" w14:textId="77777777" w:rsidR="00C563B1" w:rsidRPr="00C563B1" w:rsidRDefault="00C563B1" w:rsidP="00AA66F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C563B1" w:rsidRPr="00C563B1" w:rsidSect="009852E2">
      <w:pgSz w:w="12240" w:h="15840"/>
      <w:pgMar w:top="851" w:right="1138" w:bottom="851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EA6"/>
    <w:multiLevelType w:val="multilevel"/>
    <w:tmpl w:val="54F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5805B2"/>
    <w:multiLevelType w:val="multilevel"/>
    <w:tmpl w:val="4D1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F034B"/>
    <w:multiLevelType w:val="multilevel"/>
    <w:tmpl w:val="293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64392F"/>
    <w:multiLevelType w:val="hybridMultilevel"/>
    <w:tmpl w:val="E6D041A6"/>
    <w:lvl w:ilvl="0" w:tplc="67B0459A">
      <w:start w:val="2014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MTA0sTQxNTW1NDdQ0lEKTi0uzszPAykwrAUAF2RJhiwAAAA="/>
  </w:docVars>
  <w:rsids>
    <w:rsidRoot w:val="001047C2"/>
    <w:rsid w:val="001047C2"/>
    <w:rsid w:val="00107998"/>
    <w:rsid w:val="001B6432"/>
    <w:rsid w:val="001C30A4"/>
    <w:rsid w:val="001F0422"/>
    <w:rsid w:val="0023634F"/>
    <w:rsid w:val="002803EE"/>
    <w:rsid w:val="00300045"/>
    <w:rsid w:val="003C5A45"/>
    <w:rsid w:val="003D5881"/>
    <w:rsid w:val="004215C5"/>
    <w:rsid w:val="00433D3D"/>
    <w:rsid w:val="0043468B"/>
    <w:rsid w:val="004C7DF0"/>
    <w:rsid w:val="004D783C"/>
    <w:rsid w:val="006D6DE7"/>
    <w:rsid w:val="006E61F7"/>
    <w:rsid w:val="00736502"/>
    <w:rsid w:val="00764D7C"/>
    <w:rsid w:val="00834056"/>
    <w:rsid w:val="00840273"/>
    <w:rsid w:val="00856396"/>
    <w:rsid w:val="0095361D"/>
    <w:rsid w:val="009852E2"/>
    <w:rsid w:val="009C29E5"/>
    <w:rsid w:val="009E2112"/>
    <w:rsid w:val="00A407ED"/>
    <w:rsid w:val="00A73F1F"/>
    <w:rsid w:val="00A864D5"/>
    <w:rsid w:val="00AA4FA2"/>
    <w:rsid w:val="00AA66FC"/>
    <w:rsid w:val="00AF350A"/>
    <w:rsid w:val="00C078C2"/>
    <w:rsid w:val="00C563B1"/>
    <w:rsid w:val="00C62F9E"/>
    <w:rsid w:val="00C85EFE"/>
    <w:rsid w:val="00D72EE5"/>
    <w:rsid w:val="00DD2B5D"/>
    <w:rsid w:val="00F13A5A"/>
    <w:rsid w:val="00F4777F"/>
    <w:rsid w:val="00F96B12"/>
    <w:rsid w:val="00F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A58E"/>
  <w15:chartTrackingRefBased/>
  <w15:docId w15:val="{2C30803D-29D5-4F1B-8DE0-18F8C936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3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3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C30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30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C30A4"/>
    <w:rPr>
      <w:color w:val="0000FF"/>
      <w:u w:val="single"/>
    </w:rPr>
  </w:style>
  <w:style w:type="paragraph" w:customStyle="1" w:styleId="location">
    <w:name w:val="location"/>
    <w:basedOn w:val="Normal"/>
    <w:rsid w:val="001C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671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4ADD-9598-4CD8-AFAA-AA6B24DE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Hải Tùng TÔ</dc:creator>
  <cp:keywords/>
  <dc:description/>
  <cp:lastModifiedBy>NVT</cp:lastModifiedBy>
  <cp:revision>27</cp:revision>
  <dcterms:created xsi:type="dcterms:W3CDTF">2022-08-01T08:53:00Z</dcterms:created>
  <dcterms:modified xsi:type="dcterms:W3CDTF">2022-09-08T09:47:00Z</dcterms:modified>
</cp:coreProperties>
</file>